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90C0E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2D0376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08EA1462" w14:textId="77777777" w:rsidR="00422590" w:rsidRDefault="00D56AA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EAEEE82" wp14:editId="5800B4DE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C9C4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FA4A58E" w14:textId="77777777" w:rsidR="00422590" w:rsidRDefault="007E666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D96010">
        <w:rPr>
          <w:rFonts w:ascii="Times-Bold" w:hAnsi="Times-Bold"/>
          <w:b/>
          <w:snapToGrid w:val="0"/>
          <w:sz w:val="24"/>
        </w:rPr>
        <w:t xml:space="preserve">Making a </w:t>
      </w:r>
      <w:r>
        <w:rPr>
          <w:rFonts w:ascii="Times-Bold" w:hAnsi="Times-Bold"/>
          <w:b/>
          <w:snapToGrid w:val="0"/>
          <w:sz w:val="24"/>
        </w:rPr>
        <w:t>Parallel</w:t>
      </w:r>
      <w:r w:rsidR="00623F46">
        <w:rPr>
          <w:rFonts w:ascii="Times-Bold" w:hAnsi="Times-Bold"/>
          <w:b/>
          <w:snapToGrid w:val="0"/>
          <w:sz w:val="24"/>
        </w:rPr>
        <w:t xml:space="preserve"> </w:t>
      </w:r>
      <w:r w:rsidR="00D96010">
        <w:rPr>
          <w:rFonts w:ascii="Times-Bold" w:hAnsi="Times-Bold"/>
          <w:b/>
          <w:snapToGrid w:val="0"/>
          <w:sz w:val="24"/>
        </w:rPr>
        <w:t>Fuel Cell</w:t>
      </w:r>
      <w:r w:rsidR="00623F46">
        <w:rPr>
          <w:rFonts w:ascii="Times-Bold" w:hAnsi="Times-Bold"/>
          <w:b/>
          <w:snapToGrid w:val="0"/>
          <w:sz w:val="24"/>
        </w:rPr>
        <w:t xml:space="preserve"> Stack</w:t>
      </w:r>
    </w:p>
    <w:p w14:paraId="2A700BA5" w14:textId="77777777" w:rsidR="00422590" w:rsidRDefault="007E6663">
      <w:pPr>
        <w:pStyle w:val="BodyText"/>
      </w:pPr>
      <w:r>
        <w:t xml:space="preserve">Voltage sources arranged in parallel produce different voltages than the same source placed in a series. </w:t>
      </w:r>
      <w:r w:rsidR="00623F46">
        <w:t xml:space="preserve"> </w:t>
      </w:r>
      <w:r w:rsidR="00725F91">
        <w:t xml:space="preserve">Can you </w:t>
      </w:r>
      <w:r>
        <w:t>determine how</w:t>
      </w:r>
      <w:r w:rsidR="00725F91">
        <w:t xml:space="preserve"> </w:t>
      </w:r>
      <w:r>
        <w:t>arranging</w:t>
      </w:r>
      <w:r w:rsidR="00725F91">
        <w:t xml:space="preserve"> fuel cell stacks </w:t>
      </w:r>
      <w:r>
        <w:t>in parallel impact their</w:t>
      </w:r>
      <w:r w:rsidR="00725F91">
        <w:t xml:space="preserve"> voltage</w:t>
      </w:r>
      <w:r>
        <w:t xml:space="preserve"> and current produced</w:t>
      </w:r>
      <w:r w:rsidR="00725F91">
        <w:t>?</w:t>
      </w:r>
    </w:p>
    <w:p w14:paraId="277B8D03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49DD7E49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1429A53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D96010">
        <w:rPr>
          <w:rFonts w:ascii="Times-Roman" w:hAnsi="Times-Roman"/>
          <w:snapToGrid w:val="0"/>
          <w:sz w:val="24"/>
        </w:rPr>
        <w:t>Fuel Cells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32739E6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D96010">
        <w:rPr>
          <w:rFonts w:ascii="Times-Roman" w:hAnsi="Times-Roman"/>
          <w:snapToGrid w:val="0"/>
          <w:sz w:val="24"/>
        </w:rPr>
        <w:t xml:space="preserve">Use the materials on the top shelf to </w:t>
      </w:r>
      <w:r w:rsidR="00623F46">
        <w:rPr>
          <w:rFonts w:ascii="Times-Roman" w:hAnsi="Times-Roman"/>
          <w:snapToGrid w:val="0"/>
          <w:sz w:val="24"/>
        </w:rPr>
        <w:t>build</w:t>
      </w:r>
      <w:r w:rsidR="00D96010">
        <w:rPr>
          <w:rFonts w:ascii="Times-Roman" w:hAnsi="Times-Roman"/>
          <w:snapToGrid w:val="0"/>
          <w:sz w:val="24"/>
        </w:rPr>
        <w:t xml:space="preserve"> one fuel cell.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12E4D492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ED2AE7">
        <w:rPr>
          <w:rFonts w:ascii="Times-Roman" w:hAnsi="Times-Roman"/>
          <w:snapToGrid w:val="0"/>
          <w:sz w:val="24"/>
        </w:rPr>
        <w:t>Once your fuel cell is correctly built, click on the 100% H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button.</w:t>
      </w:r>
    </w:p>
    <w:p w14:paraId="6FBB985D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725F91">
        <w:rPr>
          <w:rFonts w:ascii="Times-Roman" w:hAnsi="Times-Roman"/>
          <w:snapToGrid w:val="0"/>
          <w:sz w:val="24"/>
        </w:rPr>
        <w:t>Next, click on the 100</w:t>
      </w:r>
      <w:r w:rsidR="00ED2AE7">
        <w:rPr>
          <w:rFonts w:ascii="Times-Roman" w:hAnsi="Times-Roman"/>
          <w:snapToGrid w:val="0"/>
          <w:sz w:val="24"/>
        </w:rPr>
        <w:t>% O</w:t>
      </w:r>
      <w:r w:rsidR="00ED2AE7" w:rsidRPr="00ED2AE7">
        <w:rPr>
          <w:rFonts w:ascii="Times-Roman" w:hAnsi="Times-Roman"/>
          <w:snapToGrid w:val="0"/>
          <w:sz w:val="24"/>
          <w:vertAlign w:val="subscript"/>
        </w:rPr>
        <w:t>2</w:t>
      </w:r>
      <w:r w:rsidR="00ED2AE7">
        <w:rPr>
          <w:rFonts w:ascii="Times-Roman" w:hAnsi="Times-Roman"/>
          <w:snapToGrid w:val="0"/>
          <w:sz w:val="24"/>
        </w:rPr>
        <w:t xml:space="preserve"> Gas Flow button. </w:t>
      </w:r>
    </w:p>
    <w:p w14:paraId="0AD128E4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725F91">
        <w:rPr>
          <w:rFonts w:ascii="Times-Roman" w:hAnsi="Times-Roman"/>
          <w:snapToGrid w:val="0"/>
          <w:sz w:val="24"/>
        </w:rPr>
        <w:t xml:space="preserve">Click the “Make Stack” button at the bottom of </w:t>
      </w:r>
      <w:r w:rsidR="00002EC4">
        <w:rPr>
          <w:rFonts w:ascii="Times-Roman" w:hAnsi="Times-Roman"/>
          <w:snapToGrid w:val="0"/>
          <w:sz w:val="24"/>
        </w:rPr>
        <w:t>the screen</w:t>
      </w:r>
      <w:r w:rsidR="00725F91">
        <w:rPr>
          <w:rFonts w:ascii="Times-Roman" w:hAnsi="Times-Roman"/>
          <w:snapToGrid w:val="0"/>
          <w:sz w:val="24"/>
        </w:rPr>
        <w:t xml:space="preserve"> </w:t>
      </w:r>
      <w:r w:rsidR="00002EC4">
        <w:rPr>
          <w:rFonts w:ascii="Times-Roman" w:hAnsi="Times-Roman"/>
          <w:snapToGrid w:val="0"/>
          <w:sz w:val="24"/>
        </w:rPr>
        <w:t xml:space="preserve">and </w:t>
      </w:r>
      <w:r w:rsidR="00725F91">
        <w:rPr>
          <w:rFonts w:ascii="Times-Roman" w:hAnsi="Times-Roman"/>
          <w:snapToGrid w:val="0"/>
          <w:sz w:val="24"/>
        </w:rPr>
        <w:t>then click the “</w:t>
      </w:r>
      <w:r w:rsidR="007E6663">
        <w:rPr>
          <w:rFonts w:ascii="Times-Roman" w:hAnsi="Times-Roman"/>
          <w:snapToGrid w:val="0"/>
          <w:sz w:val="24"/>
        </w:rPr>
        <w:t>Parallel</w:t>
      </w:r>
      <w:r w:rsidR="00725F91">
        <w:rPr>
          <w:rFonts w:ascii="Times-Roman" w:hAnsi="Times-Roman"/>
          <w:snapToGrid w:val="0"/>
          <w:sz w:val="24"/>
        </w:rPr>
        <w:t>” button.</w:t>
      </w:r>
    </w:p>
    <w:p w14:paraId="151A651C" w14:textId="77777777" w:rsidR="00ED2AE7" w:rsidRDefault="00ED2AE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A57E65">
        <w:rPr>
          <w:rFonts w:ascii="Times-Roman" w:hAnsi="Times-Roman"/>
          <w:snapToGrid w:val="0"/>
          <w:sz w:val="24"/>
        </w:rPr>
        <w:t>Drag two or more fuel cells into the slots on the right side of the screen</w:t>
      </w:r>
      <w:r w:rsidR="00B25381">
        <w:rPr>
          <w:rFonts w:ascii="Times-Roman" w:hAnsi="Times-Roman"/>
          <w:snapToGrid w:val="0"/>
          <w:sz w:val="24"/>
        </w:rPr>
        <w:t>.</w:t>
      </w:r>
      <w:r w:rsidR="00A57E65">
        <w:rPr>
          <w:rFonts w:ascii="Times-Roman" w:hAnsi="Times-Roman"/>
          <w:snapToGrid w:val="0"/>
          <w:sz w:val="24"/>
        </w:rPr>
        <w:t xml:space="preserve"> (Remember that a stack is two or more fuel cells</w:t>
      </w:r>
      <w:r w:rsidR="00B25381">
        <w:rPr>
          <w:rFonts w:ascii="Times-Roman" w:hAnsi="Times-Roman"/>
          <w:snapToGrid w:val="0"/>
          <w:sz w:val="24"/>
        </w:rPr>
        <w:t>.)</w:t>
      </w:r>
      <w:r w:rsidR="00A57E65">
        <w:rPr>
          <w:rFonts w:ascii="Times-Roman" w:hAnsi="Times-Roman"/>
          <w:snapToGrid w:val="0"/>
          <w:sz w:val="24"/>
        </w:rPr>
        <w:t xml:space="preserve"> Dragging a fuel cell to the top left of the screen causes the H</w:t>
      </w:r>
      <w:r w:rsidR="00A57E65" w:rsidRPr="00A57E65">
        <w:rPr>
          <w:rFonts w:ascii="Times-Roman" w:hAnsi="Times-Roman"/>
          <w:snapToGrid w:val="0"/>
          <w:sz w:val="24"/>
          <w:vertAlign w:val="subscript"/>
        </w:rPr>
        <w:t>2</w:t>
      </w:r>
      <w:r w:rsidR="00A57E65">
        <w:rPr>
          <w:rFonts w:ascii="Times-Roman" w:hAnsi="Times-Roman"/>
          <w:snapToGrid w:val="0"/>
          <w:sz w:val="24"/>
        </w:rPr>
        <w:t xml:space="preserve"> and O</w:t>
      </w:r>
      <w:r w:rsidR="00A57E65" w:rsidRPr="00A57E65">
        <w:rPr>
          <w:rFonts w:ascii="Times-Roman" w:hAnsi="Times-Roman"/>
          <w:snapToGrid w:val="0"/>
          <w:sz w:val="24"/>
          <w:vertAlign w:val="subscript"/>
        </w:rPr>
        <w:t>2</w:t>
      </w:r>
      <w:r w:rsidR="00A57E65">
        <w:rPr>
          <w:rFonts w:ascii="Times-Roman" w:hAnsi="Times-Roman"/>
          <w:snapToGrid w:val="0"/>
          <w:sz w:val="24"/>
        </w:rPr>
        <w:t xml:space="preserve"> tank positions to switch. Record your stack construction, the stack voltage, and the stack current in Table 1. </w:t>
      </w:r>
    </w:p>
    <w:p w14:paraId="30A59214" w14:textId="77777777" w:rsidR="00A57E65" w:rsidRDefault="00A57E65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Create different stack combinations to produce a variety of voltages and current. Make sure to record your stack construction and results in Table 1. </w:t>
      </w:r>
    </w:p>
    <w:p w14:paraId="5AE1D7D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52327E2" w14:textId="77777777" w:rsidR="00422590" w:rsidRDefault="00422590" w:rsidP="00ED2AE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222F07">
        <w:rPr>
          <w:rFonts w:ascii="Times-Bold" w:hAnsi="Times-Bold"/>
          <w:b/>
          <w:snapToGrid w:val="0"/>
          <w:sz w:val="24"/>
        </w:rPr>
        <w:t xml:space="preserve">Parallel </w:t>
      </w:r>
      <w:r w:rsidR="003565BA">
        <w:rPr>
          <w:rFonts w:ascii="Times-Bold" w:hAnsi="Times-Bold"/>
          <w:b/>
          <w:snapToGrid w:val="0"/>
          <w:sz w:val="24"/>
        </w:rPr>
        <w:t>Fuel Cell Voltage</w:t>
      </w:r>
      <w:r w:rsidR="00222F07">
        <w:rPr>
          <w:rFonts w:ascii="Times-Bold" w:hAnsi="Times-Bold"/>
          <w:b/>
          <w:snapToGrid w:val="0"/>
          <w:sz w:val="24"/>
        </w:rPr>
        <w:t xml:space="preserve"> and Current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2160"/>
        <w:gridCol w:w="2070"/>
      </w:tblGrid>
      <w:tr w:rsidR="00A57E65" w:rsidRPr="00DF5789" w14:paraId="2EB1D509" w14:textId="77777777" w:rsidTr="00DF5789">
        <w:tc>
          <w:tcPr>
            <w:tcW w:w="5508" w:type="dxa"/>
            <w:shd w:val="clear" w:color="auto" w:fill="auto"/>
            <w:vAlign w:val="center"/>
          </w:tcPr>
          <w:p w14:paraId="50BDC079" w14:textId="77777777" w:rsidR="00A57E65" w:rsidRPr="00DF5789" w:rsidRDefault="007E6663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5789">
              <w:rPr>
                <w:rFonts w:ascii="Times-Roman" w:hAnsi="Times-Roman"/>
                <w:b/>
                <w:snapToGrid w:val="0"/>
                <w:sz w:val="24"/>
              </w:rPr>
              <w:t>Parallel</w:t>
            </w:r>
            <w:r w:rsidR="00FA41C8" w:rsidRPr="00DF5789">
              <w:rPr>
                <w:rFonts w:ascii="Times-Roman" w:hAnsi="Times-Roman"/>
                <w:b/>
                <w:snapToGrid w:val="0"/>
                <w:sz w:val="24"/>
              </w:rPr>
              <w:t xml:space="preserve"> </w:t>
            </w:r>
            <w:r w:rsidR="00A57E65" w:rsidRPr="00DF5789">
              <w:rPr>
                <w:rFonts w:ascii="Times-Roman" w:hAnsi="Times-Roman"/>
                <w:b/>
                <w:snapToGrid w:val="0"/>
                <w:sz w:val="24"/>
              </w:rPr>
              <w:t>Stack Construction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8DC4B7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5789">
              <w:rPr>
                <w:rFonts w:ascii="Times-Bold" w:hAnsi="Times-Bold"/>
                <w:b/>
                <w:snapToGrid w:val="0"/>
                <w:sz w:val="24"/>
              </w:rPr>
              <w:t>Voltage (volts)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BC06364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F5789">
              <w:rPr>
                <w:rFonts w:ascii="Times-Bold" w:hAnsi="Times-Bold"/>
                <w:b/>
                <w:snapToGrid w:val="0"/>
                <w:sz w:val="24"/>
              </w:rPr>
              <w:t>Current (amps)</w:t>
            </w:r>
          </w:p>
        </w:tc>
      </w:tr>
      <w:tr w:rsidR="00A57E65" w:rsidRPr="00DF5789" w14:paraId="43E7314A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77468EB6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8DDD127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0ADBAE2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7E65" w:rsidRPr="00DF5789" w14:paraId="68D2DB0D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175ABEC6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F557212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C05E298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7E65" w:rsidRPr="00DF5789" w14:paraId="5D494982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7C2A68E5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2071DF8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6156179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A57E65" w:rsidRPr="00DF5789" w14:paraId="19158AC8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5F95D5F1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3D76F7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B09913C" w14:textId="77777777" w:rsidR="00A57E65" w:rsidRPr="00DF5789" w:rsidRDefault="00A57E65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DF5789" w14:paraId="10A82908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6A79E848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1D0F2E3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802DB6A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DF5789" w14:paraId="03E9525D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1E3AE23D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05F8D4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27BF7A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DF5789" w14:paraId="4A331FFE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29095F40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797ED32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A7373ED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A41C8" w:rsidRPr="00DF5789" w14:paraId="287A8049" w14:textId="77777777" w:rsidTr="00DF5789">
        <w:trPr>
          <w:trHeight w:val="432"/>
        </w:trPr>
        <w:tc>
          <w:tcPr>
            <w:tcW w:w="5508" w:type="dxa"/>
            <w:shd w:val="clear" w:color="auto" w:fill="auto"/>
            <w:vAlign w:val="center"/>
          </w:tcPr>
          <w:p w14:paraId="265F2566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2A7087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62BC6E8" w14:textId="77777777" w:rsidR="00FA41C8" w:rsidRPr="00DF5789" w:rsidRDefault="00FA41C8" w:rsidP="00DF578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E98275D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2E2B197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67DB03E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Which </w:t>
      </w:r>
      <w:r w:rsidR="00A57E65">
        <w:rPr>
          <w:rFonts w:ascii="Times-Roman" w:hAnsi="Times-Roman"/>
          <w:snapToGrid w:val="0"/>
          <w:sz w:val="24"/>
        </w:rPr>
        <w:t>stack construction produced the greatest voltage? Which stack construction produced the largest current?</w:t>
      </w:r>
    </w:p>
    <w:p w14:paraId="5EDF2093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0F19061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E3C9F12" w14:textId="77777777" w:rsidR="002711F4" w:rsidRDefault="002711F4" w:rsidP="00A57E65">
      <w:pPr>
        <w:rPr>
          <w:rFonts w:ascii="Times-Roman" w:hAnsi="Times-Roman"/>
          <w:snapToGrid w:val="0"/>
          <w:sz w:val="24"/>
        </w:rPr>
      </w:pPr>
    </w:p>
    <w:p w14:paraId="36AF5A78" w14:textId="77777777" w:rsidR="003D7073" w:rsidRDefault="0014510E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DE7D85">
        <w:rPr>
          <w:rFonts w:ascii="Times-Roman" w:hAnsi="Times-Roman"/>
          <w:snapToGrid w:val="0"/>
          <w:sz w:val="24"/>
        </w:rPr>
        <w:t xml:space="preserve">Describe a water and </w:t>
      </w:r>
      <w:r w:rsidR="00DE7D85" w:rsidRPr="00200C27">
        <w:rPr>
          <w:rFonts w:ascii="Times-Roman" w:hAnsi="Times-Roman"/>
          <w:snapToGrid w:val="0"/>
          <w:sz w:val="24"/>
        </w:rPr>
        <w:t>bucket</w:t>
      </w:r>
      <w:r w:rsidR="007E6663">
        <w:rPr>
          <w:rFonts w:ascii="Times-Roman" w:hAnsi="Times-Roman"/>
          <w:snapToGrid w:val="0"/>
          <w:sz w:val="24"/>
        </w:rPr>
        <w:t xml:space="preserve"> analogy for your fuel cells arranged in parallel.</w:t>
      </w:r>
    </w:p>
    <w:p w14:paraId="002E7AC6" w14:textId="77777777" w:rsidR="00422590" w:rsidRDefault="00422590">
      <w:pPr>
        <w:rPr>
          <w:rFonts w:ascii="Times-Roman" w:hAnsi="Times-Roman"/>
          <w:snapToGrid w:val="0"/>
          <w:sz w:val="24"/>
        </w:rPr>
      </w:pPr>
    </w:p>
    <w:p w14:paraId="1228B4DB" w14:textId="77777777" w:rsidR="00ED2AE7" w:rsidRPr="008110B3" w:rsidRDefault="00ED2AE7" w:rsidP="00A57E65">
      <w:pPr>
        <w:rPr>
          <w:sz w:val="24"/>
          <w:szCs w:val="24"/>
        </w:rPr>
      </w:pPr>
    </w:p>
    <w:sectPr w:rsidR="00ED2AE7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02EC4"/>
    <w:rsid w:val="000B35A3"/>
    <w:rsid w:val="000C52F6"/>
    <w:rsid w:val="000F6891"/>
    <w:rsid w:val="00106AF0"/>
    <w:rsid w:val="001152BA"/>
    <w:rsid w:val="0014510E"/>
    <w:rsid w:val="00157B7B"/>
    <w:rsid w:val="00200C27"/>
    <w:rsid w:val="00222F07"/>
    <w:rsid w:val="002711F4"/>
    <w:rsid w:val="003565BA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5B027F"/>
    <w:rsid w:val="00606A02"/>
    <w:rsid w:val="00622A15"/>
    <w:rsid w:val="00623F46"/>
    <w:rsid w:val="00725F91"/>
    <w:rsid w:val="00727A32"/>
    <w:rsid w:val="0074716F"/>
    <w:rsid w:val="007E6663"/>
    <w:rsid w:val="008110B3"/>
    <w:rsid w:val="00893D06"/>
    <w:rsid w:val="00935F4E"/>
    <w:rsid w:val="00960A4A"/>
    <w:rsid w:val="009B70FB"/>
    <w:rsid w:val="009D2EFE"/>
    <w:rsid w:val="00A547B9"/>
    <w:rsid w:val="00A57E65"/>
    <w:rsid w:val="00AC390C"/>
    <w:rsid w:val="00B25381"/>
    <w:rsid w:val="00B34C27"/>
    <w:rsid w:val="00C15F3A"/>
    <w:rsid w:val="00C665AA"/>
    <w:rsid w:val="00CA488B"/>
    <w:rsid w:val="00CE2419"/>
    <w:rsid w:val="00D27B8B"/>
    <w:rsid w:val="00D43F5A"/>
    <w:rsid w:val="00D53C19"/>
    <w:rsid w:val="00D56AA5"/>
    <w:rsid w:val="00D7050A"/>
    <w:rsid w:val="00D96010"/>
    <w:rsid w:val="00DE7D85"/>
    <w:rsid w:val="00DF5789"/>
    <w:rsid w:val="00E00154"/>
    <w:rsid w:val="00E22C9E"/>
    <w:rsid w:val="00E447F2"/>
    <w:rsid w:val="00E57063"/>
    <w:rsid w:val="00E60564"/>
    <w:rsid w:val="00EC0341"/>
    <w:rsid w:val="00ED2AE7"/>
    <w:rsid w:val="00F137CA"/>
    <w:rsid w:val="00F85C9B"/>
    <w:rsid w:val="00FA41C8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33815"/>
  <w15:chartTrackingRefBased/>
  <w15:docId w15:val="{7B6033E2-FB9B-D745-A438-4BB08856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2014-05-13T15:16:00Z</cp:lastPrinted>
  <dcterms:created xsi:type="dcterms:W3CDTF">2020-12-16T14:58:00Z</dcterms:created>
  <dcterms:modified xsi:type="dcterms:W3CDTF">2020-12-16T14:58:00Z</dcterms:modified>
</cp:coreProperties>
</file>